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1D" w:rsidRPr="009E475C" w:rsidRDefault="00E5381D">
      <w:pPr>
        <w:pStyle w:val="a0"/>
        <w:jc w:val="center"/>
      </w:pPr>
      <w:r w:rsidRPr="009E475C">
        <w:rPr>
          <w:b/>
        </w:rPr>
        <w:t>Заключение экспертизы</w:t>
      </w:r>
      <w:r w:rsidRPr="009E475C">
        <w:br/>
      </w:r>
      <w:r w:rsidRPr="009E475C">
        <w:rPr>
          <w:b/>
        </w:rPr>
        <w:t>медицинской технологии на соответствие критериям</w:t>
      </w:r>
      <w:r w:rsidRPr="009E475C">
        <w:br/>
      </w:r>
      <w:r w:rsidRPr="009E475C">
        <w:rPr>
          <w:b/>
        </w:rPr>
        <w:t>высокотехнологичных медицинских услуг</w:t>
      </w:r>
      <w:r w:rsidRPr="009E475C"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Характеристика</w:t>
            </w: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142ED" w:rsidRDefault="003142ED" w:rsidP="00314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7814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Pr="00BF78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коррекция гидронефроза 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55.8602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5381D" w:rsidRPr="009E475C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95850" w:rsidRPr="00E74CBC" w:rsidRDefault="003D54DE" w:rsidP="003D54DE">
            <w:pPr>
              <w:pStyle w:val="a0"/>
              <w:jc w:val="center"/>
              <w:rPr>
                <w:shd w:val="clear" w:color="auto" w:fill="FFFFFF"/>
              </w:rPr>
            </w:pPr>
            <w:r w:rsidRPr="00E74CBC">
              <w:rPr>
                <w:shd w:val="clear" w:color="auto" w:fill="FFFFFF"/>
              </w:rPr>
              <w:t>Гидронефроз (</w:t>
            </w:r>
            <w:r w:rsidR="005F6A56" w:rsidRPr="00E74CBC">
              <w:rPr>
                <w:shd w:val="clear" w:color="auto" w:fill="FFFFFF"/>
                <w:lang w:val="en-US"/>
              </w:rPr>
              <w:t>N</w:t>
            </w:r>
            <w:r w:rsidRPr="00E74CBC">
              <w:rPr>
                <w:shd w:val="clear" w:color="auto" w:fill="FFFFFF"/>
              </w:rPr>
              <w:t>13)</w:t>
            </w:r>
          </w:p>
          <w:p w:rsidR="003D54DE" w:rsidRPr="00E74CBC" w:rsidRDefault="003D54DE" w:rsidP="003D54DE">
            <w:pPr>
              <w:pStyle w:val="a0"/>
              <w:jc w:val="center"/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142ED" w:rsidRDefault="003142ED" w:rsidP="00E74C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proofErr w:type="spellStart"/>
            <w:r w:rsidRPr="003142ED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Pr="003142ED">
              <w:rPr>
                <w:rFonts w:ascii="Times New Roman" w:hAnsi="Times New Roman"/>
                <w:sz w:val="24"/>
                <w:szCs w:val="24"/>
              </w:rPr>
              <w:t xml:space="preserve"> коррекция гидронефроза</w:t>
            </w:r>
            <w:r w:rsidRPr="003142E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операция, в ходе которой производится рассечение соединительнотканных спаек вокруг мочеточника.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F7814" w:rsidRDefault="00402FFF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Реконструктивно-пластическая коррекция гидронефроза с применением </w:t>
            </w:r>
            <w:proofErr w:type="gram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роботизированной</w:t>
            </w:r>
            <w:proofErr w:type="gram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эндовидеоскопии</w:t>
            </w:r>
            <w:proofErr w:type="spellEnd"/>
          </w:p>
          <w:p w:rsidR="009E475C" w:rsidRDefault="009E475C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 w:rsidR="00402FFF"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17.4419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7814" w:rsidRDefault="00BF7814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7814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Pr="00BF78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46A4">
              <w:rPr>
                <w:rFonts w:ascii="Times New Roman" w:hAnsi="Times New Roman"/>
                <w:sz w:val="24"/>
                <w:szCs w:val="24"/>
              </w:rPr>
              <w:t>коррекция гидронефроза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Код МКБ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55.8</w:t>
            </w:r>
            <w:r w:rsidR="004646A4">
              <w:rPr>
                <w:rFonts w:ascii="Times New Roman" w:hAnsi="Times New Roman"/>
                <w:color w:val="000000"/>
                <w:sz w:val="24"/>
                <w:szCs w:val="24"/>
              </w:rPr>
              <w:t>602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142ED" w:rsidRPr="009E475C" w:rsidRDefault="003142ED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6A4">
              <w:rPr>
                <w:rFonts w:ascii="Times New Roman" w:hAnsi="Times New Roman"/>
                <w:sz w:val="24"/>
                <w:szCs w:val="24"/>
              </w:rPr>
              <w:t>Лапароскопическая</w:t>
            </w:r>
            <w:proofErr w:type="spellEnd"/>
            <w:r w:rsidRPr="004646A4">
              <w:rPr>
                <w:rFonts w:ascii="Times New Roman" w:hAnsi="Times New Roman"/>
                <w:sz w:val="24"/>
                <w:szCs w:val="24"/>
              </w:rPr>
              <w:t xml:space="preserve"> пластика лоханочно-мочеточникового сегмента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(Код МКБ-9 55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646A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E475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6F08BE" w:rsidRDefault="006F08BE" w:rsidP="005F6A56">
            <w:pPr>
              <w:jc w:val="center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7E56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3200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>
            <w:pPr>
              <w:pStyle w:val="a0"/>
              <w:jc w:val="center"/>
            </w:pPr>
            <w:r>
              <w:t>9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F4441" w:rsidP="00DD37E4">
            <w:pPr>
              <w:pStyle w:val="a0"/>
              <w:jc w:val="center"/>
            </w:pPr>
            <w:r>
              <w:t xml:space="preserve">В базах данных доказательной медицины не удалось найти исследований, в точности соответствующих заявленной МТ. После консультации с </w:t>
            </w:r>
            <w:r w:rsidR="00DD37E4">
              <w:t>врачом-урологом, было принято решение использовать в качестве поискового запроса «</w:t>
            </w:r>
            <w:proofErr w:type="spellStart"/>
            <w:r w:rsidR="00DD37E4">
              <w:t>Лапароскопический</w:t>
            </w:r>
            <w:proofErr w:type="spellEnd"/>
            <w:r w:rsidR="00DD37E4">
              <w:t xml:space="preserve"> </w:t>
            </w:r>
            <w:proofErr w:type="spellStart"/>
            <w:r w:rsidR="00DD37E4">
              <w:t>ретроперитонеальный</w:t>
            </w:r>
            <w:proofErr w:type="spellEnd"/>
            <w:r w:rsidR="00DD37E4">
              <w:t xml:space="preserve"> </w:t>
            </w:r>
            <w:proofErr w:type="spellStart"/>
            <w:r w:rsidR="00DD37E4">
              <w:t>уретеролизис</w:t>
            </w:r>
            <w:proofErr w:type="spellEnd"/>
            <w:r w:rsidR="00DD37E4">
              <w:t xml:space="preserve">», однако удалось найти только исследования низкого методологического качества, сообщающие об эффективности данного вмешательства в лечении </w:t>
            </w:r>
            <w:proofErr w:type="spellStart"/>
            <w:r w:rsidR="00DD37E4">
              <w:t>ретроперитонеального</w:t>
            </w:r>
            <w:proofErr w:type="spellEnd"/>
            <w:r w:rsidR="00DD37E4">
              <w:t xml:space="preserve"> фиброза.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F626DA">
            <w:pPr>
              <w:pStyle w:val="a0"/>
              <w:jc w:val="center"/>
            </w:pP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E74C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E74CB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гидронефроз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E74CB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proofErr w:type="spellStart"/>
            <w:r w:rsidR="00E74CBC">
              <w:rPr>
                <w:rFonts w:cs="Times New Roman"/>
                <w:b w:val="0"/>
                <w:sz w:val="24"/>
                <w:szCs w:val="24"/>
              </w:rPr>
              <w:t>hydronephro</w:t>
            </w:r>
            <w:r w:rsidR="005F6A56">
              <w:rPr>
                <w:rFonts w:cs="Times New Roman"/>
                <w:b w:val="0"/>
                <w:sz w:val="24"/>
                <w:szCs w:val="24"/>
              </w:rPr>
              <w:t>sis</w:t>
            </w:r>
            <w:proofErr w:type="spellEnd"/>
          </w:p>
        </w:tc>
      </w:tr>
      <w:tr w:rsidR="00E5381D" w:rsidRPr="005F6A56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3142ED" w:rsidP="00D267D8">
            <w:pPr>
              <w:pStyle w:val="a0"/>
              <w:jc w:val="center"/>
            </w:pPr>
            <w:proofErr w:type="spellStart"/>
            <w:r w:rsidRPr="00BF7814">
              <w:t>Лапароскопическая</w:t>
            </w:r>
            <w:proofErr w:type="spellEnd"/>
            <w:r w:rsidRPr="00BF7814">
              <w:t xml:space="preserve"> </w:t>
            </w:r>
            <w:r>
              <w:t>коррекция гидронефроза</w:t>
            </w:r>
            <w:r w:rsidR="005F6A56" w:rsidRPr="001F6248">
              <w:t xml:space="preserve"> </w:t>
            </w:r>
            <w:r w:rsidR="00D267D8">
              <w:t>(</w:t>
            </w:r>
            <w:proofErr w:type="spellStart"/>
            <w:r w:rsidR="00D267D8">
              <w:t>уретеролизис</w:t>
            </w:r>
            <w:proofErr w:type="spellEnd"/>
            <w:r w:rsidR="00D267D8">
              <w:t>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E74CBC" w:rsidP="00D267D8">
            <w:pPr>
              <w:pStyle w:val="a0"/>
              <w:jc w:val="center"/>
              <w:rPr>
                <w:lang w:val="en-US"/>
              </w:rPr>
            </w:pPr>
            <w:r w:rsidRPr="00E74CBC">
              <w:rPr>
                <w:bCs/>
                <w:lang w:val="en-US" w:eastAsia="en-US"/>
              </w:rPr>
              <w:t xml:space="preserve">laparoscopic retroperitoneal </w:t>
            </w:r>
            <w:proofErr w:type="spellStart"/>
            <w:r w:rsidR="00D267D8">
              <w:rPr>
                <w:bCs/>
                <w:lang w:val="en-US" w:eastAsia="en-US"/>
              </w:rPr>
              <w:t>ureterolysis</w:t>
            </w:r>
            <w:proofErr w:type="spellEnd"/>
          </w:p>
        </w:tc>
      </w:tr>
      <w:tr w:rsidR="00E5381D" w:rsidRPr="003142E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F6A56" w:rsidRDefault="009E475C" w:rsidP="005F6A56">
            <w:pPr>
              <w:pStyle w:val="a0"/>
              <w:jc w:val="center"/>
            </w:pPr>
            <w:proofErr w:type="spellStart"/>
            <w:r w:rsidRPr="009E475C">
              <w:t>Нефр</w:t>
            </w:r>
            <w:r w:rsidR="005F6A56">
              <w:t>эктомия</w:t>
            </w:r>
            <w:proofErr w:type="spellEnd"/>
          </w:p>
          <w:p w:rsidR="00110663" w:rsidRPr="002E5B53" w:rsidRDefault="00E74CBC" w:rsidP="00905FFB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t>Пиелопластика</w:t>
            </w:r>
            <w:proofErr w:type="spellEnd"/>
            <w:r>
              <w:t xml:space="preserve"> открытым способом</w:t>
            </w:r>
            <w:r w:rsidR="00905FFB">
              <w:br/>
            </w:r>
            <w:proofErr w:type="spellStart"/>
            <w:r w:rsidR="00905FFB" w:rsidRPr="001F6248">
              <w:t>Лапароскопическая</w:t>
            </w:r>
            <w:proofErr w:type="spellEnd"/>
            <w:r w:rsidR="00905FFB">
              <w:t xml:space="preserve"> </w:t>
            </w:r>
            <w:proofErr w:type="spellStart"/>
            <w:r w:rsidR="00905FFB">
              <w:t>пиелопластика</w:t>
            </w:r>
            <w:proofErr w:type="spellEnd"/>
            <w:r w:rsidR="00905FFB">
              <w:t xml:space="preserve"> </w:t>
            </w:r>
            <w:proofErr w:type="spellStart"/>
            <w:r w:rsidR="00905FFB">
              <w:t>трансперитонеальным</w:t>
            </w:r>
            <w:proofErr w:type="spellEnd"/>
            <w:r w:rsidR="00905FFB">
              <w:t xml:space="preserve"> доступом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Default="005F6A56" w:rsidP="005F6A56">
            <w:pPr>
              <w:pStyle w:val="a0"/>
              <w:jc w:val="center"/>
              <w:rPr>
                <w:bCs/>
                <w:lang w:val="en-US" w:eastAsia="en-US"/>
              </w:rPr>
            </w:pPr>
            <w:proofErr w:type="spellStart"/>
            <w:r>
              <w:rPr>
                <w:bCs/>
                <w:lang w:val="en-US" w:eastAsia="en-US"/>
              </w:rPr>
              <w:t>N</w:t>
            </w:r>
            <w:r w:rsidR="009E475C">
              <w:rPr>
                <w:bCs/>
                <w:lang w:val="en-US" w:eastAsia="en-US"/>
              </w:rPr>
              <w:t>ephr</w:t>
            </w:r>
            <w:r>
              <w:rPr>
                <w:bCs/>
                <w:lang w:val="en-US" w:eastAsia="en-US"/>
              </w:rPr>
              <w:t>ectomy</w:t>
            </w:r>
            <w:proofErr w:type="spellEnd"/>
          </w:p>
          <w:p w:rsidR="005F6A56" w:rsidRPr="00402FFF" w:rsidRDefault="005F6A56" w:rsidP="005F6A56">
            <w:pPr>
              <w:pStyle w:val="a0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Open </w:t>
            </w:r>
            <w:proofErr w:type="spellStart"/>
            <w:r w:rsidR="00E74CBC" w:rsidRPr="00E74CBC">
              <w:rPr>
                <w:bCs/>
                <w:lang w:val="en-US" w:eastAsia="en-US"/>
              </w:rPr>
              <w:t>pyeloplasty</w:t>
            </w:r>
            <w:proofErr w:type="spellEnd"/>
          </w:p>
          <w:p w:rsidR="00905FFB" w:rsidRPr="00905FFB" w:rsidRDefault="00905FFB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905FFB">
              <w:rPr>
                <w:rFonts w:cs="Times New Roman"/>
                <w:b w:val="0"/>
                <w:sz w:val="24"/>
                <w:szCs w:val="24"/>
              </w:rPr>
              <w:t>Transperitoneal</w:t>
            </w:r>
            <w:proofErr w:type="spellEnd"/>
            <w:r w:rsidRPr="00905F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0"/>
                <w:sz w:val="24"/>
                <w:szCs w:val="24"/>
              </w:rPr>
              <w:t>approach</w:t>
            </w:r>
            <w:r w:rsidRPr="00905FFB">
              <w:rPr>
                <w:rFonts w:cs="Times New Roman"/>
                <w:b w:val="0"/>
                <w:sz w:val="24"/>
                <w:szCs w:val="24"/>
              </w:rPr>
              <w:t xml:space="preserve"> of </w:t>
            </w:r>
            <w:r w:rsidRPr="00905FFB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Pr="00905FFB">
              <w:rPr>
                <w:rStyle w:val="highlight"/>
                <w:b w:val="0"/>
                <w:sz w:val="24"/>
                <w:szCs w:val="24"/>
              </w:rPr>
              <w:t>pyeloplasty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</w:t>
            </w:r>
            <w:r w:rsidR="00CF44B1">
              <w:rPr>
                <w:sz w:val="24"/>
                <w:szCs w:val="24"/>
              </w:rPr>
              <w:t>и мочевыделения</w:t>
            </w:r>
          </w:p>
          <w:p w:rsidR="00E5381D" w:rsidRPr="000F7568" w:rsidRDefault="00CF44B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</w:t>
            </w:r>
            <w:r w:rsidR="002C4736">
              <w:rPr>
                <w:sz w:val="24"/>
                <w:szCs w:val="24"/>
              </w:rPr>
              <w:t>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Improved </w:t>
            </w:r>
            <w:r w:rsidR="007F1059">
              <w:rPr>
                <w:sz w:val="24"/>
                <w:szCs w:val="24"/>
                <w:lang w:val="en-US"/>
              </w:rPr>
              <w:t>urination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Rec</w:t>
            </w:r>
            <w:r w:rsidR="002C4736"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  <w:lang w:val="en-US"/>
              </w:rPr>
              <w:t>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275"/>
        <w:gridCol w:w="23"/>
        <w:gridCol w:w="41"/>
        <w:gridCol w:w="2280"/>
        <w:gridCol w:w="32"/>
        <w:gridCol w:w="57"/>
        <w:gridCol w:w="2290"/>
        <w:gridCol w:w="96"/>
        <w:gridCol w:w="3263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E5381D" w:rsidP="005F6A56">
            <w:pPr>
              <w:pStyle w:val="a0"/>
              <w:jc w:val="center"/>
            </w:pPr>
            <w:r w:rsidRPr="005F6A56">
              <w:rPr>
                <w:lang w:val="en-US"/>
              </w:rPr>
              <w:t>1</w:t>
            </w:r>
          </w:p>
        </w:tc>
      </w:tr>
      <w:tr w:rsidR="002E6060" w:rsidRPr="003142ED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05FFB" w:rsidRDefault="00E5381D" w:rsidP="00905FFB">
            <w:pPr>
              <w:pStyle w:val="a0"/>
              <w:jc w:val="center"/>
            </w:pPr>
            <w:r w:rsidRPr="00905FFB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C28DE" w:rsidRDefault="00DC28DE" w:rsidP="00DC28D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Arvind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NK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O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Ali Q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J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SS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Sahay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DC28D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Style w:val="highlight"/>
                <w:b w:val="0"/>
                <w:sz w:val="24"/>
                <w:szCs w:val="24"/>
              </w:rPr>
              <w:t>Laparoscopic</w:t>
            </w:r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Pr="00DC28DE">
              <w:rPr>
                <w:rStyle w:val="highlight"/>
                <w:b w:val="0"/>
                <w:sz w:val="24"/>
                <w:szCs w:val="24"/>
              </w:rPr>
              <w:t>ureterolysis</w:t>
            </w:r>
            <w:proofErr w:type="spellEnd"/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Pr="00DC28DE">
              <w:rPr>
                <w:rFonts w:cs="Times New Roman"/>
                <w:b w:val="0"/>
                <w:sz w:val="24"/>
                <w:szCs w:val="24"/>
              </w:rPr>
              <w:t>omental</w:t>
            </w:r>
            <w:proofErr w:type="spellEnd"/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 wrapping in patients with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Style w:val="highlight"/>
                <w:b w:val="0"/>
                <w:sz w:val="24"/>
                <w:szCs w:val="24"/>
              </w:rPr>
              <w:t>retroperitoneal</w:t>
            </w:r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fibrosis and obstructive </w:t>
            </w:r>
            <w:proofErr w:type="spellStart"/>
            <w:r w:rsidRPr="00DC28DE">
              <w:rPr>
                <w:rFonts w:cs="Times New Roman"/>
                <w:b w:val="0"/>
                <w:sz w:val="24"/>
                <w:szCs w:val="24"/>
              </w:rPr>
              <w:t>uropathy</w:t>
            </w:r>
            <w:proofErr w:type="spellEnd"/>
            <w:r w:rsidRPr="00DC28DE">
              <w:rPr>
                <w:rFonts w:cs="Times New Roman"/>
                <w:b w:val="0"/>
                <w:sz w:val="24"/>
                <w:szCs w:val="24"/>
              </w:rPr>
              <w:t>: a single-center experience.</w:t>
            </w:r>
            <w:r w:rsidR="002E5B53" w:rsidRPr="00DC28D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Journal of laparoendoscopic &amp; advanced surgical techniques. Part A.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Adv </w:t>
              </w:r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Pr="00DC28D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Mar</w:t>
            </w:r>
            <w:proofErr w:type="gramStart"/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;24</w:t>
            </w:r>
            <w:proofErr w:type="gramEnd"/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(3):159-64.</w:t>
            </w:r>
          </w:p>
          <w:p w:rsidR="00E5381D" w:rsidRPr="00DC28DE" w:rsidRDefault="00DC28DE" w:rsidP="00DC28DE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Pr="00DC28DE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http://www.ncbi.nlm.nih.gov/pubmed/24479819</w:t>
              </w:r>
            </w:hyperlink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C28DE" w:rsidRDefault="00DC28DE" w:rsidP="00FD6792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DC28DE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C28DE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DC28DE">
              <w:t>обструктивная</w:t>
            </w:r>
            <w:proofErr w:type="spellEnd"/>
            <w:r w:rsidR="00DC28DE">
              <w:t xml:space="preserve"> </w:t>
            </w:r>
            <w:proofErr w:type="spellStart"/>
            <w:r w:rsidR="00DC28DE">
              <w:t>уропатия</w:t>
            </w:r>
            <w:proofErr w:type="spellEnd"/>
            <w:r w:rsidR="00C63BCA"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DC28DE">
              <w:t>0,5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05FFB" w:rsidP="00DC28DE">
            <w:pPr>
              <w:pStyle w:val="a0"/>
              <w:jc w:val="center"/>
            </w:pPr>
            <w:proofErr w:type="spellStart"/>
            <w:r w:rsidRPr="001F6248">
              <w:t>Л</w:t>
            </w:r>
            <w:r w:rsidR="005F6A56" w:rsidRPr="001F6248">
              <w:t>апароскопическ</w:t>
            </w:r>
            <w:r w:rsidR="00DC28DE">
              <w:t>ий</w:t>
            </w:r>
            <w:proofErr w:type="spellEnd"/>
            <w:r w:rsidR="00DC28DE">
              <w:t xml:space="preserve"> </w:t>
            </w:r>
            <w:proofErr w:type="spellStart"/>
            <w:r w:rsidR="00DC28DE">
              <w:t>уретеролизис</w:t>
            </w:r>
            <w:proofErr w:type="spellEnd"/>
            <w:r w:rsidR="00DC28DE">
              <w:t>,</w:t>
            </w:r>
            <w:r w:rsidR="00E5381D">
              <w:t xml:space="preserve"> множитель – </w:t>
            </w:r>
            <w:r w:rsidR="00DC28DE">
              <w:t>0,5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4F65" w:rsidRDefault="00DC28DE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FD6792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905FFB" w:rsidP="00DC28DE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успеха был </w:t>
            </w:r>
            <w:r w:rsidR="00DC28DE">
              <w:rPr>
                <w:sz w:val="24"/>
                <w:szCs w:val="24"/>
              </w:rPr>
              <w:t>равен 89%</w:t>
            </w:r>
            <w:r w:rsidR="00C63BCA" w:rsidRPr="00905FFB">
              <w:rPr>
                <w:sz w:val="24"/>
                <w:szCs w:val="24"/>
              </w:rPr>
              <w:t xml:space="preserve">, </w:t>
            </w:r>
            <w:r w:rsidR="00E5381D" w:rsidRPr="00905FFB">
              <w:rPr>
                <w:sz w:val="24"/>
                <w:szCs w:val="24"/>
              </w:rPr>
              <w:t>множитель</w:t>
            </w:r>
            <w:r w:rsidR="00E5381D" w:rsidRPr="00FD6792">
              <w:rPr>
                <w:sz w:val="24"/>
                <w:szCs w:val="24"/>
              </w:rPr>
              <w:t xml:space="preserve"> – </w:t>
            </w:r>
            <w:r w:rsidR="008937DB" w:rsidRPr="00FD6792">
              <w:rPr>
                <w:sz w:val="24"/>
                <w:szCs w:val="24"/>
              </w:rPr>
              <w:t>1,</w:t>
            </w:r>
            <w:r w:rsidR="00C7486A" w:rsidRPr="00FD6792">
              <w:rPr>
                <w:sz w:val="24"/>
                <w:szCs w:val="24"/>
              </w:rPr>
              <w:t>0</w:t>
            </w:r>
          </w:p>
        </w:tc>
      </w:tr>
      <w:tr w:rsidR="004C231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DC28DE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7D21" w:rsidRDefault="00E5381D" w:rsidP="005F7D21">
            <w:pPr>
              <w:pStyle w:val="a0"/>
              <w:jc w:val="center"/>
            </w:pPr>
            <w:r w:rsidRPr="005F7D2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7D21" w:rsidRDefault="00E5381D" w:rsidP="005F7D21">
            <w:pPr>
              <w:pStyle w:val="a0"/>
              <w:jc w:val="center"/>
            </w:pPr>
            <w:r w:rsidRPr="005F7D2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7D21" w:rsidRDefault="00E5381D" w:rsidP="005F7D21">
            <w:pPr>
              <w:pStyle w:val="a0"/>
              <w:jc w:val="center"/>
            </w:pPr>
            <w:r w:rsidRPr="005F7D21">
              <w:t>2</w:t>
            </w:r>
          </w:p>
        </w:tc>
      </w:tr>
      <w:tr w:rsidR="000D53D1" w:rsidRPr="003142ED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7D21" w:rsidRDefault="00E5381D" w:rsidP="005F7D21">
            <w:pPr>
              <w:pStyle w:val="a0"/>
              <w:jc w:val="center"/>
            </w:pPr>
            <w:r w:rsidRPr="005F7D2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7D21" w:rsidRDefault="00E5381D" w:rsidP="005F7D21">
            <w:pPr>
              <w:pStyle w:val="a0"/>
              <w:jc w:val="center"/>
            </w:pPr>
            <w:r w:rsidRPr="005F7D21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7D21" w:rsidRDefault="005F7D21" w:rsidP="005F7D2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proofErr w:type="spellStart"/>
              <w:proofErr w:type="gram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Srinivasan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AK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Richstone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Permpongkosol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Kavoussi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LR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5381D" w:rsidRPr="005F7D2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Pr="005F7D21">
              <w:rPr>
                <w:rFonts w:cs="Times New Roman"/>
                <w:b w:val="0"/>
                <w:sz w:val="24"/>
                <w:szCs w:val="24"/>
              </w:rPr>
              <w:t xml:space="preserve">Comparison of laparoscopic with open approach for </w:t>
            </w:r>
            <w:proofErr w:type="spellStart"/>
            <w:r w:rsidRPr="005F7D21">
              <w:rPr>
                <w:rFonts w:cs="Times New Roman"/>
                <w:b w:val="0"/>
                <w:sz w:val="24"/>
                <w:szCs w:val="24"/>
              </w:rPr>
              <w:t>ureterolysis</w:t>
            </w:r>
            <w:proofErr w:type="spellEnd"/>
            <w:r w:rsidRPr="005F7D21">
              <w:rPr>
                <w:rFonts w:cs="Times New Roman"/>
                <w:b w:val="0"/>
                <w:sz w:val="24"/>
                <w:szCs w:val="24"/>
              </w:rPr>
              <w:t xml:space="preserve"> in patients with retroperitoneal fibrosis</w:t>
            </w:r>
            <w:r w:rsidR="004C2310" w:rsidRPr="005F7D21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E9645E" w:rsidRPr="005F7D2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8" w:tooltip="The Journal of urology." w:history="1"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 Urol.</w:t>
              </w:r>
            </w:hyperlink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May</w:t>
            </w:r>
            <w:proofErr w:type="gramStart"/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;179</w:t>
            </w:r>
            <w:proofErr w:type="gramEnd"/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(5):1875-8.</w:t>
            </w:r>
          </w:p>
          <w:p w:rsidR="00E5381D" w:rsidRPr="005F7D21" w:rsidRDefault="005F7D21" w:rsidP="005F7D2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9" w:history="1">
              <w:r w:rsidRPr="005F7D2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http://www.ncbi.nlm.nih.gov/pubmed/18353394</w:t>
              </w:r>
            </w:hyperlink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7D21" w:rsidP="00556841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7D2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56841" w:rsidP="005F7D21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5F7D21">
              <w:t>ретроперитонеальный</w:t>
            </w:r>
            <w:proofErr w:type="spellEnd"/>
            <w:r w:rsidR="005F7D21">
              <w:t xml:space="preserve"> фиброз, множ</w:t>
            </w:r>
            <w:r>
              <w:t xml:space="preserve">итель – </w:t>
            </w:r>
            <w:r w:rsidR="005F7D21">
              <w:t>0,5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2310" w:rsidRDefault="005F7D21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7D21" w:rsidP="00C24F65">
            <w:pPr>
              <w:pStyle w:val="a0"/>
              <w:jc w:val="center"/>
            </w:pPr>
            <w:proofErr w:type="spellStart"/>
            <w:r w:rsidRPr="001F6248">
              <w:t>Лапароскопическ</w:t>
            </w:r>
            <w:r>
              <w:t>ий</w:t>
            </w:r>
            <w:proofErr w:type="spellEnd"/>
            <w:r>
              <w:t xml:space="preserve"> </w:t>
            </w:r>
            <w:proofErr w:type="spellStart"/>
            <w:r>
              <w:t>уретеролизис</w:t>
            </w:r>
            <w:proofErr w:type="spellEnd"/>
            <w:r>
              <w:t>/</w:t>
            </w:r>
            <w:proofErr w:type="spellStart"/>
            <w:r>
              <w:t>уретеролизис</w:t>
            </w:r>
            <w:proofErr w:type="spellEnd"/>
            <w:r>
              <w:t xml:space="preserve"> открытым доступом, </w:t>
            </w:r>
            <w:r w:rsidR="004C2310"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7D2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4C2310" w:rsidRPr="00F03D30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5F7D21" w:rsidP="005F7D21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Эффективность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лапароскопического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д</w:t>
            </w:r>
            <w:r w:rsidR="002C3F4F">
              <w:rPr>
                <w:sz w:val="24"/>
                <w:szCs w:val="24"/>
                <w:shd w:val="clear" w:color="auto" w:fill="FFFFFF"/>
              </w:rPr>
              <w:t>оступа</w:t>
            </w:r>
            <w:r>
              <w:rPr>
                <w:sz w:val="24"/>
                <w:szCs w:val="24"/>
                <w:shd w:val="clear" w:color="auto" w:fill="FFFFFF"/>
              </w:rPr>
              <w:t xml:space="preserve"> не уступает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открытому</w:t>
            </w:r>
            <w:proofErr w:type="gramEnd"/>
            <w:r w:rsidR="00482BC6" w:rsidRPr="00482BC6">
              <w:rPr>
                <w:sz w:val="24"/>
                <w:szCs w:val="24"/>
              </w:rPr>
              <w:t>.</w:t>
            </w:r>
            <w:r w:rsidR="00482BC6" w:rsidRPr="00482BC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82BC6">
              <w:rPr>
                <w:sz w:val="24"/>
                <w:szCs w:val="24"/>
              </w:rPr>
              <w:t>М</w:t>
            </w:r>
            <w:r w:rsidR="00E5381D" w:rsidRPr="00482BC6">
              <w:rPr>
                <w:sz w:val="24"/>
                <w:szCs w:val="24"/>
              </w:rPr>
              <w:t>ножитель</w:t>
            </w:r>
            <w:r w:rsidR="00E5381D" w:rsidRPr="004D0848">
              <w:rPr>
                <w:sz w:val="24"/>
                <w:szCs w:val="24"/>
              </w:rPr>
              <w:t xml:space="preserve"> —1,0</w:t>
            </w:r>
          </w:p>
        </w:tc>
      </w:tr>
      <w:tr w:rsidR="004C2310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5F7D2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3142ED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B33C3" w:rsidRDefault="005F7D21" w:rsidP="007B33C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0" w:history="1">
              <w:proofErr w:type="spellStart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Styn</w:t>
              </w:r>
              <w:proofErr w:type="spellEnd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NR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B33C3"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1" w:history="1">
              <w:proofErr w:type="spellStart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Frauman</w:t>
              </w:r>
              <w:proofErr w:type="spellEnd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B33C3"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2" w:history="1">
              <w:proofErr w:type="spellStart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Faerber</w:t>
              </w:r>
              <w:proofErr w:type="spellEnd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GJ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B33C3"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Wolf JS Jr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7B33C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>University of Michigan surgical experience with</w:t>
            </w:r>
            <w:r w:rsidR="007B33C3" w:rsidRPr="007B33C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B33C3">
              <w:rPr>
                <w:rStyle w:val="highlight"/>
                <w:b w:val="0"/>
                <w:sz w:val="24"/>
                <w:szCs w:val="24"/>
              </w:rPr>
              <w:t>ureterolysis</w:t>
            </w:r>
            <w:proofErr w:type="spellEnd"/>
            <w:r w:rsidR="007B33C3" w:rsidRPr="007B33C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>for</w:t>
            </w:r>
            <w:r w:rsidR="007B33C3" w:rsidRPr="007B33C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7B33C3">
              <w:rPr>
                <w:rStyle w:val="highlight"/>
                <w:b w:val="0"/>
                <w:sz w:val="24"/>
                <w:szCs w:val="24"/>
              </w:rPr>
              <w:t>retroperitoneal</w:t>
            </w:r>
            <w:r w:rsidR="007B33C3" w:rsidRPr="007B33C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>fibrosis: a comparison of</w:t>
            </w:r>
            <w:r w:rsidR="007B33C3" w:rsidRPr="007B33C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7B33C3">
              <w:rPr>
                <w:rStyle w:val="highlight"/>
                <w:b w:val="0"/>
                <w:sz w:val="24"/>
                <w:szCs w:val="24"/>
              </w:rPr>
              <w:t>laparoscopic</w:t>
            </w:r>
            <w:r w:rsidR="007B33C3" w:rsidRPr="007B33C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>and open surgical approaches.</w:t>
            </w:r>
            <w:r w:rsidR="00A105FC" w:rsidRPr="007B33C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4" w:tooltip="Urology." w:history="1">
              <w:proofErr w:type="gramStart"/>
              <w:r w:rsidR="007B33C3"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Urology.</w:t>
              </w:r>
              <w:proofErr w:type="gramEnd"/>
            </w:hyperlink>
            <w:r w:rsidR="007B33C3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B33C3"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Feb</w:t>
            </w:r>
            <w:proofErr w:type="gramStart"/>
            <w:r w:rsidR="007B33C3"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;77</w:t>
            </w:r>
            <w:proofErr w:type="gramEnd"/>
            <w:r w:rsidR="007B33C3"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(2):339-43.</w:t>
            </w:r>
          </w:p>
          <w:p w:rsidR="00E5381D" w:rsidRPr="00E87CC4" w:rsidRDefault="007B33C3" w:rsidP="007B33C3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Pr="007B33C3">
                <w:rPr>
                  <w:rStyle w:val="af4"/>
                  <w:lang w:val="en-US"/>
                </w:rPr>
                <w:t>http://www.ncbi.nlm.nih.gov/pubmed/20510441</w:t>
              </w:r>
            </w:hyperlink>
            <w:r w:rsidRPr="007B33C3">
              <w:rPr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7B33C3">
            <w:pPr>
              <w:pStyle w:val="a0"/>
              <w:jc w:val="center"/>
            </w:pPr>
            <w:r>
              <w:t>Р</w:t>
            </w:r>
            <w:r w:rsidR="007B33C3">
              <w:t>етроспективное исследование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B33C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B33C3" w:rsidP="00E87CC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>
              <w:t>ретроперитонеальный</w:t>
            </w:r>
            <w:proofErr w:type="spellEnd"/>
            <w:r>
              <w:t xml:space="preserve"> фиброз, множитель – 0,5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B33C3" w:rsidP="00482BC6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B33C3" w:rsidP="00D40B17">
            <w:pPr>
              <w:pStyle w:val="a0"/>
              <w:jc w:val="center"/>
            </w:pPr>
            <w:proofErr w:type="spellStart"/>
            <w:r w:rsidRPr="001F6248">
              <w:t>Лапароскопическ</w:t>
            </w:r>
            <w:r>
              <w:t>ий</w:t>
            </w:r>
            <w:proofErr w:type="spellEnd"/>
            <w:r>
              <w:t xml:space="preserve"> </w:t>
            </w:r>
            <w:proofErr w:type="spellStart"/>
            <w:r>
              <w:t>уретеролизис</w:t>
            </w:r>
            <w:proofErr w:type="spellEnd"/>
            <w:r>
              <w:t>/</w:t>
            </w:r>
            <w:proofErr w:type="spellStart"/>
            <w:r>
              <w:t>уретеролизис</w:t>
            </w:r>
            <w:proofErr w:type="spellEnd"/>
            <w:r>
              <w:t xml:space="preserve"> открытым доступом, 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B33C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4C2310" w:rsidRPr="00E87CC4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E5A44" w:rsidRDefault="007B33C3" w:rsidP="003E5A4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3E5A44">
              <w:rPr>
                <w:color w:val="000000" w:themeColor="text1"/>
                <w:sz w:val="24"/>
                <w:szCs w:val="24"/>
                <w:shd w:val="clear" w:color="auto" w:fill="FAFAFA"/>
              </w:rPr>
              <w:t xml:space="preserve">Операция была успешной в </w:t>
            </w:r>
            <w:r w:rsidRPr="003E5A44">
              <w:rPr>
                <w:sz w:val="24"/>
                <w:szCs w:val="24"/>
                <w:shd w:val="clear" w:color="auto" w:fill="FFFFFF"/>
                <w:lang w:eastAsia="ru-RU"/>
              </w:rPr>
              <w:t xml:space="preserve">87.5% </w:t>
            </w:r>
            <w:r w:rsidR="003E5A44" w:rsidRPr="003E5A44">
              <w:rPr>
                <w:sz w:val="24"/>
                <w:szCs w:val="24"/>
                <w:shd w:val="clear" w:color="auto" w:fill="FFFFFF"/>
                <w:lang w:eastAsia="ru-RU"/>
              </w:rPr>
              <w:t xml:space="preserve">случаев открытого доступа и в </w:t>
            </w:r>
            <w:r w:rsidRPr="003E5A44">
              <w:rPr>
                <w:sz w:val="24"/>
                <w:szCs w:val="24"/>
                <w:shd w:val="clear" w:color="auto" w:fill="FFFFFF"/>
                <w:lang w:eastAsia="ru-RU"/>
              </w:rPr>
              <w:t xml:space="preserve">93.8% </w:t>
            </w:r>
            <w:proofErr w:type="spellStart"/>
            <w:r w:rsidR="003E5A44" w:rsidRPr="003E5A44">
              <w:rPr>
                <w:sz w:val="24"/>
                <w:szCs w:val="24"/>
                <w:shd w:val="clear" w:color="auto" w:fill="FFFFFF"/>
                <w:lang w:eastAsia="ru-RU"/>
              </w:rPr>
              <w:t>лапароскопического</w:t>
            </w:r>
            <w:proofErr w:type="spellEnd"/>
            <w:r w:rsidR="008768C5" w:rsidRPr="003E5A44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F03D30" w:rsidRPr="003E5A44">
              <w:rPr>
                <w:color w:val="000000" w:themeColor="text1"/>
                <w:sz w:val="24"/>
                <w:szCs w:val="24"/>
              </w:rPr>
              <w:t xml:space="preserve"> </w:t>
            </w:r>
            <w:r w:rsidR="00A84D47" w:rsidRPr="003E5A44">
              <w:rPr>
                <w:color w:val="000000" w:themeColor="text1"/>
                <w:sz w:val="24"/>
                <w:szCs w:val="24"/>
              </w:rPr>
              <w:t>М</w:t>
            </w:r>
            <w:r w:rsidR="00E5381D" w:rsidRPr="003E5A44">
              <w:rPr>
                <w:color w:val="000000" w:themeColor="text1"/>
                <w:sz w:val="24"/>
                <w:szCs w:val="24"/>
              </w:rPr>
              <w:t>ножитель</w:t>
            </w:r>
            <w:r w:rsidR="00E5381D" w:rsidRPr="003E5A44">
              <w:rPr>
                <w:sz w:val="24"/>
                <w:szCs w:val="24"/>
              </w:rPr>
              <w:t xml:space="preserve"> </w:t>
            </w:r>
            <w:r w:rsidR="003E5A44" w:rsidRPr="003E5A44">
              <w:rPr>
                <w:sz w:val="24"/>
                <w:szCs w:val="24"/>
              </w:rPr>
              <w:t>1.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E5A44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E5A44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3E5A44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 w:rsidP="00482BC6">
            <w:pPr>
              <w:pStyle w:val="a0"/>
              <w:jc w:val="center"/>
            </w:pPr>
            <w:r>
              <w:t>1</w:t>
            </w:r>
            <w:r w:rsidR="004D0848">
              <w:t>;</w:t>
            </w:r>
            <w:r w:rsidR="005F7D21">
              <w:t>1</w:t>
            </w:r>
            <w:r w:rsidR="00F16D56">
              <w:t>;</w:t>
            </w:r>
            <w:r w:rsidR="007B33C3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7D21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DC28DE" w:rsidP="00EE2C79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5F7D21">
              <w:t>2</w:t>
            </w:r>
            <w:r w:rsidR="00E5381D">
              <w:rPr>
                <w:lang w:val="en-US"/>
              </w:rPr>
              <w:t>;</w:t>
            </w:r>
            <w:r w:rsidR="007B33C3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B33C3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5F7D21">
              <w:t>2</w:t>
            </w:r>
            <w:r w:rsidR="00E5381D">
              <w:rPr>
                <w:lang w:val="en-US"/>
              </w:rPr>
              <w:t>;</w:t>
            </w:r>
            <w:r w:rsidR="007B33C3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7D21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B33C3">
            <w:pPr>
              <w:pStyle w:val="a0"/>
              <w:jc w:val="center"/>
            </w:pPr>
            <w:r>
              <w:t>2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08"/>
        <w:gridCol w:w="1318"/>
        <w:gridCol w:w="873"/>
        <w:gridCol w:w="129"/>
        <w:gridCol w:w="997"/>
        <w:gridCol w:w="1227"/>
        <w:gridCol w:w="105"/>
        <w:gridCol w:w="1609"/>
        <w:gridCol w:w="632"/>
        <w:gridCol w:w="96"/>
        <w:gridCol w:w="3263"/>
      </w:tblGrid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3142ED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28DE" w:rsidRPr="00DC28DE" w:rsidRDefault="00DC28DE" w:rsidP="00DC28D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Arvind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NK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O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Ali Q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J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Gupta SS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Sahay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Style w:val="highlight"/>
                <w:b w:val="0"/>
                <w:sz w:val="24"/>
                <w:szCs w:val="24"/>
              </w:rPr>
              <w:t>Laparoscopic</w:t>
            </w:r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Pr="00DC28DE">
              <w:rPr>
                <w:rStyle w:val="highlight"/>
                <w:b w:val="0"/>
                <w:sz w:val="24"/>
                <w:szCs w:val="24"/>
              </w:rPr>
              <w:t>ureterolysis</w:t>
            </w:r>
            <w:proofErr w:type="spellEnd"/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proofErr w:type="spellStart"/>
            <w:r w:rsidRPr="00DC28DE">
              <w:rPr>
                <w:rFonts w:cs="Times New Roman"/>
                <w:b w:val="0"/>
                <w:sz w:val="24"/>
                <w:szCs w:val="24"/>
              </w:rPr>
              <w:t>omental</w:t>
            </w:r>
            <w:proofErr w:type="spellEnd"/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 wrapping in patients with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Style w:val="highlight"/>
                <w:b w:val="0"/>
                <w:sz w:val="24"/>
                <w:szCs w:val="24"/>
              </w:rPr>
              <w:t>retroperitoneal</w:t>
            </w:r>
            <w:r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fibrosis and obstructive </w:t>
            </w:r>
            <w:proofErr w:type="spellStart"/>
            <w:r w:rsidRPr="00DC28DE">
              <w:rPr>
                <w:rFonts w:cs="Times New Roman"/>
                <w:b w:val="0"/>
                <w:sz w:val="24"/>
                <w:szCs w:val="24"/>
              </w:rPr>
              <w:t>uropathy</w:t>
            </w:r>
            <w:proofErr w:type="spellEnd"/>
            <w:r w:rsidRPr="00DC28DE">
              <w:rPr>
                <w:rFonts w:cs="Times New Roman"/>
                <w:b w:val="0"/>
                <w:sz w:val="24"/>
                <w:szCs w:val="24"/>
              </w:rPr>
              <w:t xml:space="preserve">: a single-center experience. </w:t>
            </w:r>
            <w:hyperlink r:id="rId32" w:tooltip="Journal of laparoendoscopic &amp; advanced surgical techniques. Part A." w:history="1"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Laparoendosc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Adv </w:t>
              </w:r>
              <w:proofErr w:type="spellStart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Pr="00DC28DE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 A.</w:t>
              </w:r>
            </w:hyperlink>
            <w:r w:rsidRPr="00DC28D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Mar</w:t>
            </w:r>
            <w:proofErr w:type="gramStart"/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;24</w:t>
            </w:r>
            <w:proofErr w:type="gramEnd"/>
            <w:r w:rsidRPr="00DC28D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(3):159-64.</w:t>
            </w:r>
          </w:p>
          <w:p w:rsidR="00E5381D" w:rsidRPr="00E702B2" w:rsidRDefault="00DC28DE" w:rsidP="00DC28DE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Pr="00DC28DE">
                <w:rPr>
                  <w:rStyle w:val="af4"/>
                  <w:lang w:val="en-US"/>
                </w:rPr>
                <w:t>http://www.ncbi.nlm.nih.gov/pubmed/24479819</w:t>
              </w:r>
            </w:hyperlink>
          </w:p>
        </w:tc>
      </w:tr>
      <w:tr w:rsidR="00E5381D" w:rsidRPr="00556841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DC28DE" w:rsidP="00DC28DE">
            <w:pPr>
              <w:pStyle w:val="a0"/>
              <w:jc w:val="center"/>
            </w:pPr>
            <w:r>
              <w:rPr>
                <w:lang w:eastAsia="ru-RU"/>
              </w:rPr>
              <w:t>Частота</w:t>
            </w:r>
            <w:r w:rsidR="00126107">
              <w:rPr>
                <w:lang w:eastAsia="ru-RU"/>
              </w:rPr>
              <w:t xml:space="preserve"> развития</w:t>
            </w:r>
            <w:r>
              <w:rPr>
                <w:lang w:eastAsia="ru-RU"/>
              </w:rPr>
              <w:t xml:space="preserve"> послеоперационных</w:t>
            </w:r>
            <w:r w:rsidR="00126107">
              <w:rPr>
                <w:lang w:eastAsia="ru-RU"/>
              </w:rPr>
              <w:t xml:space="preserve"> </w:t>
            </w:r>
            <w:r w:rsidR="00126107" w:rsidRPr="00126107">
              <w:rPr>
                <w:lang w:eastAsia="ru-RU"/>
              </w:rPr>
              <w:t xml:space="preserve">осложнений </w:t>
            </w:r>
            <w:r>
              <w:rPr>
                <w:lang w:eastAsia="ru-RU"/>
              </w:rPr>
              <w:t xml:space="preserve">составила 44% </w:t>
            </w:r>
            <w:r w:rsidR="00126107" w:rsidRPr="00126107">
              <w:rPr>
                <w:lang w:eastAsia="ru-RU"/>
              </w:rPr>
              <w:t>(</w:t>
            </w:r>
            <w:r>
              <w:rPr>
                <w:lang w:eastAsia="ru-RU"/>
              </w:rPr>
              <w:t>4 из 9 пациентов</w:t>
            </w:r>
            <w:r w:rsidR="00126107" w:rsidRPr="00126107">
              <w:rPr>
                <w:shd w:val="clear" w:color="auto" w:fill="FFFFFF"/>
              </w:rPr>
              <w:t>)</w:t>
            </w:r>
            <w:r w:rsidR="00556841" w:rsidRPr="00126107">
              <w:rPr>
                <w:shd w:val="clear" w:color="auto" w:fill="FFFFFF"/>
                <w:lang w:eastAsia="ru-RU"/>
              </w:rPr>
              <w:t>.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 w:rsidP="0012610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>
              <w:t>обструктивная</w:t>
            </w:r>
            <w:proofErr w:type="spellEnd"/>
            <w:r>
              <w:t xml:space="preserve"> </w:t>
            </w:r>
            <w:proofErr w:type="spellStart"/>
            <w:r>
              <w:t>уропатия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>множитель – 0,5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 w:rsidP="00DC28DE">
            <w:pPr>
              <w:pStyle w:val="a0"/>
              <w:jc w:val="center"/>
            </w:pPr>
            <w:proofErr w:type="spellStart"/>
            <w:r w:rsidRPr="001F6248">
              <w:t>Лапароскопическ</w:t>
            </w:r>
            <w:r w:rsidR="00DC28DE">
              <w:t>ий</w:t>
            </w:r>
            <w:proofErr w:type="spellEnd"/>
            <w:r w:rsidR="00DC28DE">
              <w:t xml:space="preserve"> </w:t>
            </w:r>
            <w:proofErr w:type="spellStart"/>
            <w:r w:rsidR="00DC28DE">
              <w:t>уретеролизис</w:t>
            </w:r>
            <w:proofErr w:type="spellEnd"/>
            <w:r w:rsidR="00DC28DE">
              <w:t>,</w:t>
            </w:r>
            <w:r>
              <w:t xml:space="preserve"> множитель – </w:t>
            </w:r>
            <w:r w:rsidR="00DC28DE">
              <w:t>0,5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3142ED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F7D21" w:rsidRPr="005F7D21" w:rsidRDefault="005F7D21" w:rsidP="005F7D2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proofErr w:type="spellStart"/>
              <w:proofErr w:type="gram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Srinivasan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AK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Richstone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Permpongkosol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Kavoussi</w:t>
              </w:r>
              <w:proofErr w:type="spellEnd"/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LR</w:t>
              </w:r>
            </w:hyperlink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F7D21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Pr="005F7D21">
              <w:rPr>
                <w:rFonts w:cs="Times New Roman"/>
                <w:b w:val="0"/>
                <w:sz w:val="24"/>
                <w:szCs w:val="24"/>
              </w:rPr>
              <w:t xml:space="preserve">Comparison of laparoscopic with open approach for </w:t>
            </w:r>
            <w:proofErr w:type="spellStart"/>
            <w:r w:rsidRPr="005F7D21">
              <w:rPr>
                <w:rFonts w:cs="Times New Roman"/>
                <w:b w:val="0"/>
                <w:sz w:val="24"/>
                <w:szCs w:val="24"/>
              </w:rPr>
              <w:t>ureterolysis</w:t>
            </w:r>
            <w:proofErr w:type="spellEnd"/>
            <w:r w:rsidRPr="005F7D21">
              <w:rPr>
                <w:rFonts w:cs="Times New Roman"/>
                <w:b w:val="0"/>
                <w:sz w:val="24"/>
                <w:szCs w:val="24"/>
              </w:rPr>
              <w:t xml:space="preserve"> in patients with retroperitoneal fibrosis.</w:t>
            </w:r>
            <w:proofErr w:type="gramEnd"/>
            <w:r w:rsidRPr="005F7D2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8" w:tooltip="The Journal of urology." w:history="1">
              <w:r w:rsidRPr="005F7D21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 Urol.</w:t>
              </w:r>
            </w:hyperlink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May</w:t>
            </w:r>
            <w:proofErr w:type="gramStart"/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;179</w:t>
            </w:r>
            <w:proofErr w:type="gramEnd"/>
            <w:r w:rsidRPr="005F7D2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(5):1875-8.</w:t>
            </w:r>
          </w:p>
          <w:p w:rsidR="004D0848" w:rsidRPr="007F1059" w:rsidRDefault="005F7D21" w:rsidP="005F7D2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9" w:history="1">
              <w:r w:rsidRPr="005F7D2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http://www.ncbi.nlm.nih.gov/pubmed/18353394</w:t>
              </w:r>
            </w:hyperlink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5F7D21" w:rsidP="002C3F4F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Не отмечалось различий между группами в плане частоты развития осложнений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5F7D2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2C4736" w:rsidP="005F7D21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5F7D21">
              <w:t>ретроперитонеальный</w:t>
            </w:r>
            <w:proofErr w:type="spellEnd"/>
            <w:r w:rsidR="005F7D21">
              <w:t xml:space="preserve"> фиброз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5F7D21">
              <w:t>0,5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5F7D21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5F7D21" w:rsidP="005F7D21">
            <w:pPr>
              <w:pStyle w:val="a0"/>
              <w:jc w:val="center"/>
            </w:pPr>
            <w:proofErr w:type="spellStart"/>
            <w:r w:rsidRPr="001F6248">
              <w:t>Лапароскопическ</w:t>
            </w:r>
            <w:r>
              <w:t>ий</w:t>
            </w:r>
            <w:proofErr w:type="spellEnd"/>
            <w:r>
              <w:t xml:space="preserve"> </w:t>
            </w:r>
            <w:proofErr w:type="spellStart"/>
            <w:r>
              <w:t>уретеролизис</w:t>
            </w:r>
            <w:proofErr w:type="spellEnd"/>
            <w:r>
              <w:t>/</w:t>
            </w:r>
            <w:proofErr w:type="spellStart"/>
            <w:r>
              <w:t>уретеролизис</w:t>
            </w:r>
            <w:proofErr w:type="spellEnd"/>
            <w:r>
              <w:t xml:space="preserve"> открытым доступом, 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5F7D21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3142ED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  <w:jc w:val="center"/>
            </w:pPr>
            <w:r w:rsidRPr="00E87CC4">
              <w:t>Название исследования, авторы, год публикации, ссылка на источник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E5A44" w:rsidRPr="007B33C3" w:rsidRDefault="003E5A44" w:rsidP="003E5A4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0" w:history="1">
              <w:proofErr w:type="spellStart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Styn</w:t>
              </w:r>
              <w:proofErr w:type="spellEnd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NR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Frauman</w:t>
              </w:r>
              <w:proofErr w:type="spellEnd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Faerber</w:t>
              </w:r>
              <w:proofErr w:type="spellEnd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GJ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Wolf JS Jr</w:t>
              </w:r>
            </w:hyperlink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 xml:space="preserve"> University of Michigan surgical experience with </w:t>
            </w:r>
            <w:proofErr w:type="spellStart"/>
            <w:r w:rsidRPr="007B33C3">
              <w:rPr>
                <w:rStyle w:val="highlight"/>
                <w:b w:val="0"/>
                <w:sz w:val="24"/>
                <w:szCs w:val="24"/>
              </w:rPr>
              <w:t>ureterolysis</w:t>
            </w:r>
            <w:proofErr w:type="spellEnd"/>
            <w:r w:rsidRPr="007B33C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r w:rsidRPr="007B33C3">
              <w:rPr>
                <w:rStyle w:val="highlight"/>
                <w:b w:val="0"/>
                <w:sz w:val="24"/>
                <w:szCs w:val="24"/>
              </w:rPr>
              <w:t xml:space="preserve">retroperitoneal 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 xml:space="preserve">fibrosis: a comparison of </w:t>
            </w:r>
            <w:r w:rsidRPr="007B33C3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r w:rsidRPr="007B33C3">
              <w:rPr>
                <w:rFonts w:cs="Times New Roman"/>
                <w:b w:val="0"/>
                <w:sz w:val="24"/>
                <w:szCs w:val="24"/>
              </w:rPr>
              <w:t xml:space="preserve">and open surgical approaches. </w:t>
            </w:r>
            <w:hyperlink r:id="rId44" w:tooltip="Urology." w:history="1">
              <w:proofErr w:type="gramStart"/>
              <w:r w:rsidRPr="007B33C3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Urology.</w:t>
              </w:r>
              <w:proofErr w:type="gramEnd"/>
            </w:hyperlink>
            <w:r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Feb</w:t>
            </w:r>
            <w:proofErr w:type="gramStart"/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;77</w:t>
            </w:r>
            <w:proofErr w:type="gramEnd"/>
            <w:r w:rsidRPr="007B33C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(2):339-43.</w:t>
            </w:r>
          </w:p>
          <w:p w:rsidR="00E5381D" w:rsidRPr="003E5A44" w:rsidRDefault="003E5A44" w:rsidP="003E5A4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5" w:history="1">
              <w:r w:rsidRPr="003E5A44">
                <w:rPr>
                  <w:rStyle w:val="af4"/>
                  <w:b w:val="0"/>
                  <w:sz w:val="24"/>
                  <w:szCs w:val="24"/>
                </w:rPr>
                <w:t>http://www.ncbi.nlm.nih.gov/pubmed/20510441</w:t>
              </w:r>
            </w:hyperlink>
          </w:p>
        </w:tc>
      </w:tr>
      <w:tr w:rsidR="00F16D56" w:rsidRPr="00E87CC4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3E5A44" w:rsidP="00E87CC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AFAFA"/>
              </w:rPr>
              <w:t>Не отмечалось различий между группами в частоте развития осложнений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87CC4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3E5A4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 w:rsidP="00E87CC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>
              <w:t>ретроперитонеальный</w:t>
            </w:r>
            <w:proofErr w:type="spellEnd"/>
            <w:r>
              <w:t xml:space="preserve"> фиброз</w:t>
            </w:r>
            <w:r>
              <w:rPr>
                <w:lang w:eastAsia="en-US"/>
              </w:rPr>
              <w:t xml:space="preserve">, </w:t>
            </w:r>
            <w:r>
              <w:t>множитель – 0,5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 w:rsidP="00EE2C79">
            <w:pPr>
              <w:pStyle w:val="a0"/>
              <w:jc w:val="center"/>
            </w:pPr>
            <w:proofErr w:type="spellStart"/>
            <w:r w:rsidRPr="001F6248">
              <w:t>Лапароскопическ</w:t>
            </w:r>
            <w:r>
              <w:t>ий</w:t>
            </w:r>
            <w:proofErr w:type="spellEnd"/>
            <w:r>
              <w:t xml:space="preserve"> </w:t>
            </w:r>
            <w:proofErr w:type="spellStart"/>
            <w:r>
              <w:t>уретеролизис</w:t>
            </w:r>
            <w:proofErr w:type="spellEnd"/>
            <w:r>
              <w:t>/</w:t>
            </w:r>
            <w:proofErr w:type="spellStart"/>
            <w:r>
              <w:t>уретеролизис</w:t>
            </w:r>
            <w:proofErr w:type="spellEnd"/>
            <w:r>
              <w:t xml:space="preserve"> открытым доступом, 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 w:rsidP="005704C5">
            <w:pPr>
              <w:pStyle w:val="a0"/>
              <w:jc w:val="center"/>
            </w:pPr>
            <w:r>
              <w:t>2</w:t>
            </w:r>
            <w:r w:rsidR="005F7D21">
              <w:t>;2</w:t>
            </w:r>
            <w:r w:rsidR="00582FD4">
              <w:t>;</w:t>
            </w:r>
            <w:r w:rsidR="003E5A4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F7D21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C28DE">
            <w:pPr>
              <w:pStyle w:val="a0"/>
              <w:jc w:val="center"/>
            </w:pPr>
            <w:r>
              <w:t>2</w:t>
            </w:r>
            <w:r w:rsidR="005F7D21">
              <w:t>;4</w:t>
            </w:r>
            <w:r w:rsidR="00E5381D">
              <w:rPr>
                <w:lang w:val="en-US"/>
              </w:rPr>
              <w:t>;</w:t>
            </w:r>
            <w:r w:rsidR="003E5A44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5A44" w:rsidP="005F7D21">
            <w:pPr>
              <w:pStyle w:val="a0"/>
              <w:jc w:val="center"/>
            </w:pPr>
            <w:r>
              <w:t>3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2C4736" w:rsidRDefault="002C4736" w:rsidP="002C4736">
      <w:pPr>
        <w:pStyle w:val="a0"/>
        <w:ind w:firstLine="567"/>
        <w:jc w:val="center"/>
      </w:pPr>
      <w:r>
        <w:rPr>
          <w:b/>
        </w:rPr>
        <w:t>Таблица №14.</w:t>
      </w:r>
    </w:p>
    <w:p w:rsidR="002C4736" w:rsidRDefault="002C4736" w:rsidP="002C4736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2C4736" w:rsidRPr="0095731B" w:rsidTr="00A17E56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2C4736" w:rsidRPr="0095731B" w:rsidTr="00A17E56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 xml:space="preserve">15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lastRenderedPageBreak/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2C4736" w:rsidRDefault="002C47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8F4441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F4441" w:rsidRDefault="008F444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F626DA">
              <w:rPr>
                <w:color w:val="000000" w:themeColor="text1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8F4441">
              <w:t xml:space="preserve"> – (</w:t>
            </w:r>
            <w:proofErr w:type="spellStart"/>
            <w:r w:rsidR="008F4441" w:rsidRPr="008F4441">
              <w:rPr>
                <w:b/>
              </w:rPr>
              <w:t>лапароскопическая</w:t>
            </w:r>
            <w:proofErr w:type="spellEnd"/>
            <w:r w:rsidR="008F4441" w:rsidRPr="008F4441">
              <w:rPr>
                <w:b/>
              </w:rPr>
              <w:t xml:space="preserve"> пластика лоханочно-мочеточникового сегмента</w:t>
            </w:r>
            <w:r w:rsidR="008F4441">
              <w:t>)</w:t>
            </w:r>
            <w: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F4441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8F4441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8768C5">
              <w:rPr>
                <w:color w:val="000000" w:themeColor="text1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1" w:name="Таблица8_уникальность1"/>
      <w:bookmarkStart w:id="2" w:name="Таблица10_промежут_результ_оцен_клинэфф"/>
      <w:bookmarkEnd w:id="1"/>
    </w:p>
    <w:bookmarkEnd w:id="2"/>
    <w:p w:rsidR="00A17E56" w:rsidRDefault="00A17E56" w:rsidP="00A17E56">
      <w:pPr>
        <w:pStyle w:val="a0"/>
        <w:ind w:firstLine="567"/>
        <w:jc w:val="center"/>
      </w:pPr>
      <w:r>
        <w:rPr>
          <w:b/>
        </w:rPr>
        <w:t>Оценка клинико-экономической эффективности</w:t>
      </w:r>
    </w:p>
    <w:p w:rsidR="00A17E56" w:rsidRDefault="00A17E56" w:rsidP="00A17E56">
      <w:pPr>
        <w:pStyle w:val="a0"/>
        <w:jc w:val="center"/>
      </w:pPr>
      <w:r>
        <w:t>Не было найдено исследований по клинико-экономической эффективности (</w:t>
      </w:r>
      <w:r w:rsidR="00F626DA">
        <w:t xml:space="preserve">все </w:t>
      </w:r>
      <w:r>
        <w:t>найденн</w:t>
      </w:r>
      <w:r w:rsidR="00F626DA">
        <w:t>ы</w:t>
      </w:r>
      <w:r>
        <w:t xml:space="preserve">е исследования не </w:t>
      </w:r>
      <w:r w:rsidR="00F626DA">
        <w:t>раскрывают сути оценки клинико-экономической эффективности</w:t>
      </w:r>
      <w:r>
        <w:t xml:space="preserve"> рассматриваемой технологии – </w:t>
      </w:r>
      <w:proofErr w:type="gramStart"/>
      <w:r>
        <w:t>см</w:t>
      </w:r>
      <w:proofErr w:type="gramEnd"/>
      <w:r>
        <w:t xml:space="preserve">. приложение 1), но можно считать, что </w:t>
      </w:r>
      <w:r w:rsidR="003E5A44">
        <w:rPr>
          <w:lang w:eastAsia="en-US"/>
        </w:rPr>
        <w:t>к</w:t>
      </w:r>
      <w:r w:rsidR="003E5A44" w:rsidRPr="00E07ECD"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</w:t>
      </w:r>
      <w:r>
        <w:rPr>
          <w:lang w:eastAsia="en-US"/>
        </w:rPr>
        <w:t xml:space="preserve"> </w:t>
      </w:r>
      <w:r w:rsidR="00F626DA">
        <w:rPr>
          <w:lang w:eastAsia="en-US"/>
        </w:rPr>
        <w:t>–</w:t>
      </w:r>
      <w:r>
        <w:rPr>
          <w:lang w:eastAsia="en-US"/>
        </w:rPr>
        <w:t xml:space="preserve"> </w:t>
      </w:r>
      <w:r w:rsidR="003E5A44">
        <w:rPr>
          <w:lang w:eastAsia="en-US"/>
        </w:rPr>
        <w:t>2</w:t>
      </w:r>
    </w:p>
    <w:p w:rsidR="00A17E56" w:rsidRDefault="00A17E56" w:rsidP="00A17E56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6. «затраты/эффективность»</w:t>
      </w:r>
    </w:p>
    <w:p w:rsidR="002411EB" w:rsidRDefault="00F626DA" w:rsidP="002411EB">
      <w:pPr>
        <w:pStyle w:val="a0"/>
      </w:pPr>
      <w:r>
        <w:rPr>
          <w:b/>
        </w:rPr>
        <w:t>462 102</w:t>
      </w:r>
      <w:r w:rsidR="00A17E56">
        <w:rPr>
          <w:b/>
        </w:rPr>
        <w:t>,</w:t>
      </w:r>
      <w:r>
        <w:rPr>
          <w:b/>
        </w:rPr>
        <w:t>48</w:t>
      </w:r>
      <w:r w:rsidR="002411EB">
        <w:rPr>
          <w:b/>
        </w:rPr>
        <w:t xml:space="preserve"> </w:t>
      </w:r>
      <w:proofErr w:type="spellStart"/>
      <w:r w:rsidR="002411EB">
        <w:rPr>
          <w:b/>
        </w:rPr>
        <w:t>тг</w:t>
      </w:r>
      <w:proofErr w:type="spellEnd"/>
      <w:r w:rsidR="002411EB">
        <w:rPr>
          <w:b/>
        </w:rPr>
        <w:t xml:space="preserve"> на одного пациента </w:t>
      </w:r>
    </w:p>
    <w:p w:rsidR="002411EB" w:rsidRDefault="00E801A6" w:rsidP="002411EB">
      <w:pPr>
        <w:pStyle w:val="a0"/>
      </w:pPr>
      <w:r>
        <w:rPr>
          <w:b/>
        </w:rPr>
        <w:t>149</w:t>
      </w:r>
      <w:r w:rsidR="002411EB">
        <w:rPr>
          <w:b/>
        </w:rPr>
        <w:t xml:space="preserve"> пациент</w:t>
      </w:r>
      <w:r>
        <w:rPr>
          <w:b/>
        </w:rPr>
        <w:t>ов</w:t>
      </w:r>
    </w:p>
    <w:p w:rsidR="002411EB" w:rsidRDefault="00F626DA" w:rsidP="002411EB">
      <w:pPr>
        <w:pStyle w:val="a0"/>
      </w:pPr>
      <w:r>
        <w:rPr>
          <w:b/>
        </w:rPr>
        <w:t>462 102,48</w:t>
      </w:r>
      <w:r w:rsidR="002411EB">
        <w:rPr>
          <w:b/>
        </w:rPr>
        <w:t>*</w:t>
      </w:r>
      <w:r w:rsidR="00E801A6">
        <w:rPr>
          <w:b/>
        </w:rPr>
        <w:t>149</w:t>
      </w:r>
      <w:r w:rsidR="002411EB">
        <w:rPr>
          <w:b/>
        </w:rPr>
        <w:t xml:space="preserve"> = </w:t>
      </w:r>
      <w:r w:rsidR="00E801A6">
        <w:rPr>
          <w:b/>
        </w:rPr>
        <w:t>68 853 269,52</w:t>
      </w:r>
    </w:p>
    <w:p w:rsidR="002411EB" w:rsidRDefault="002411EB" w:rsidP="002411EB">
      <w:pPr>
        <w:pStyle w:val="a0"/>
      </w:pPr>
    </w:p>
    <w:p w:rsidR="002411EB" w:rsidRDefault="00E801A6" w:rsidP="002411EB">
      <w:pPr>
        <w:pStyle w:val="a0"/>
        <w:rPr>
          <w:shd w:val="clear" w:color="auto" w:fill="FFFFFF"/>
          <w:lang w:eastAsia="ru-RU"/>
        </w:rPr>
      </w:pPr>
      <w:r w:rsidRPr="00482BC6">
        <w:rPr>
          <w:shd w:val="clear" w:color="auto" w:fill="FFFFFF"/>
        </w:rPr>
        <w:t>Вмешательство было успешным</w:t>
      </w:r>
      <w:r>
        <w:rPr>
          <w:shd w:val="clear" w:color="auto" w:fill="FFFFFF"/>
        </w:rPr>
        <w:t xml:space="preserve"> в 9</w:t>
      </w:r>
      <w:r w:rsidR="008F4441">
        <w:rPr>
          <w:shd w:val="clear" w:color="auto" w:fill="FFFFFF"/>
        </w:rPr>
        <w:t>3</w:t>
      </w:r>
      <w:r>
        <w:rPr>
          <w:shd w:val="clear" w:color="auto" w:fill="FFFFFF"/>
        </w:rPr>
        <w:t>,</w:t>
      </w:r>
      <w:r w:rsidR="008F4441">
        <w:rPr>
          <w:shd w:val="clear" w:color="auto" w:fill="FFFFFF"/>
        </w:rPr>
        <w:t>8</w:t>
      </w:r>
      <w:r>
        <w:rPr>
          <w:shd w:val="clear" w:color="auto" w:fill="FFFFFF"/>
        </w:rPr>
        <w:t>% случаев</w:t>
      </w:r>
      <w:r w:rsidR="008F4441">
        <w:rPr>
          <w:shd w:val="clear" w:color="auto" w:fill="FFFFFF"/>
        </w:rPr>
        <w:t xml:space="preserve"> (</w:t>
      </w:r>
      <w:hyperlink r:id="rId46" w:history="1">
        <w:r w:rsidR="008F4441" w:rsidRPr="007B33C3">
          <w:rPr>
            <w:rStyle w:val="af4"/>
            <w:lang w:val="en-US"/>
          </w:rPr>
          <w:t>http</w:t>
        </w:r>
        <w:r w:rsidR="008F4441" w:rsidRPr="008F4441">
          <w:rPr>
            <w:rStyle w:val="af4"/>
          </w:rPr>
          <w:t>://</w:t>
        </w:r>
        <w:r w:rsidR="008F4441" w:rsidRPr="007B33C3">
          <w:rPr>
            <w:rStyle w:val="af4"/>
            <w:lang w:val="en-US"/>
          </w:rPr>
          <w:t>www</w:t>
        </w:r>
        <w:r w:rsidR="008F4441" w:rsidRPr="008F4441">
          <w:rPr>
            <w:rStyle w:val="af4"/>
          </w:rPr>
          <w:t>.</w:t>
        </w:r>
        <w:proofErr w:type="spellStart"/>
        <w:r w:rsidR="008F4441" w:rsidRPr="007B33C3">
          <w:rPr>
            <w:rStyle w:val="af4"/>
            <w:lang w:val="en-US"/>
          </w:rPr>
          <w:t>ncbi</w:t>
        </w:r>
        <w:proofErr w:type="spellEnd"/>
        <w:r w:rsidR="008F4441" w:rsidRPr="008F4441">
          <w:rPr>
            <w:rStyle w:val="af4"/>
          </w:rPr>
          <w:t>.</w:t>
        </w:r>
        <w:proofErr w:type="spellStart"/>
        <w:r w:rsidR="008F4441" w:rsidRPr="007B33C3">
          <w:rPr>
            <w:rStyle w:val="af4"/>
            <w:lang w:val="en-US"/>
          </w:rPr>
          <w:t>nlm</w:t>
        </w:r>
        <w:proofErr w:type="spellEnd"/>
        <w:r w:rsidR="008F4441" w:rsidRPr="008F4441">
          <w:rPr>
            <w:rStyle w:val="af4"/>
          </w:rPr>
          <w:t>.</w:t>
        </w:r>
        <w:proofErr w:type="spellStart"/>
        <w:r w:rsidR="008F4441" w:rsidRPr="007B33C3">
          <w:rPr>
            <w:rStyle w:val="af4"/>
            <w:lang w:val="en-US"/>
          </w:rPr>
          <w:t>nih</w:t>
        </w:r>
        <w:proofErr w:type="spellEnd"/>
        <w:r w:rsidR="008F4441" w:rsidRPr="008F4441">
          <w:rPr>
            <w:rStyle w:val="af4"/>
          </w:rPr>
          <w:t>.</w:t>
        </w:r>
        <w:proofErr w:type="spellStart"/>
        <w:r w:rsidR="008F4441" w:rsidRPr="007B33C3">
          <w:rPr>
            <w:rStyle w:val="af4"/>
            <w:lang w:val="en-US"/>
          </w:rPr>
          <w:t>gov</w:t>
        </w:r>
        <w:proofErr w:type="spellEnd"/>
        <w:r w:rsidR="008F4441" w:rsidRPr="008F4441">
          <w:rPr>
            <w:rStyle w:val="af4"/>
          </w:rPr>
          <w:t>/</w:t>
        </w:r>
        <w:proofErr w:type="spellStart"/>
        <w:r w:rsidR="008F4441" w:rsidRPr="007B33C3">
          <w:rPr>
            <w:rStyle w:val="af4"/>
            <w:lang w:val="en-US"/>
          </w:rPr>
          <w:t>pubmed</w:t>
        </w:r>
        <w:proofErr w:type="spellEnd"/>
        <w:r w:rsidR="008F4441" w:rsidRPr="008F4441">
          <w:rPr>
            <w:rStyle w:val="af4"/>
          </w:rPr>
          <w:t>/20510441</w:t>
        </w:r>
      </w:hyperlink>
      <w:r w:rsidR="008F4441">
        <w:rPr>
          <w:shd w:val="clear" w:color="auto" w:fill="FFFFFF"/>
        </w:rPr>
        <w:t>)</w:t>
      </w:r>
      <w:r w:rsidR="00E73200" w:rsidRPr="008768C5">
        <w:rPr>
          <w:shd w:val="clear" w:color="auto" w:fill="FFFFFF"/>
        </w:rPr>
        <w:t>.</w:t>
      </w:r>
    </w:p>
    <w:p w:rsidR="0022484D" w:rsidRDefault="0022484D" w:rsidP="002411EB">
      <w:pPr>
        <w:pStyle w:val="a0"/>
      </w:pPr>
    </w:p>
    <w:p w:rsidR="002411EB" w:rsidRDefault="00E801A6" w:rsidP="002411EB">
      <w:pPr>
        <w:pStyle w:val="a0"/>
      </w:pPr>
      <w:r>
        <w:rPr>
          <w:b/>
        </w:rPr>
        <w:t>68 853 269,52</w:t>
      </w:r>
      <w:r w:rsidR="002411EB">
        <w:rPr>
          <w:b/>
        </w:rPr>
        <w:t>/</w:t>
      </w:r>
      <w:r w:rsidR="0022484D">
        <w:rPr>
          <w:b/>
        </w:rPr>
        <w:t>9</w:t>
      </w:r>
      <w:r w:rsidR="008F4441">
        <w:rPr>
          <w:b/>
        </w:rPr>
        <w:t>3</w:t>
      </w:r>
      <w:r>
        <w:rPr>
          <w:b/>
        </w:rPr>
        <w:t>,</w:t>
      </w:r>
      <w:r w:rsidR="008F4441">
        <w:rPr>
          <w:b/>
        </w:rPr>
        <w:t>8</w:t>
      </w:r>
      <w:r w:rsidR="002411EB">
        <w:rPr>
          <w:b/>
        </w:rPr>
        <w:t>(%)=</w:t>
      </w:r>
      <w:r w:rsidR="008F4441">
        <w:rPr>
          <w:b/>
        </w:rPr>
        <w:t>734 043,3851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</w:t>
      </w:r>
      <w:proofErr w:type="spellStart"/>
      <w:r>
        <w:rPr>
          <w:b/>
        </w:rPr>
        <w:t>млн</w:t>
      </w:r>
      <w:proofErr w:type="spellEnd"/>
    </w:p>
    <w:p w:rsidR="002411EB" w:rsidRDefault="002411EB" w:rsidP="002411EB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411EB" w:rsidRDefault="002411EB" w:rsidP="002411EB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17E56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8F4441">
        <w:rPr>
          <w:b/>
        </w:rPr>
        <w:t>734 043,3851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E801A6">
        <w:rPr>
          <w:b/>
        </w:rPr>
        <w:t>10,</w:t>
      </w:r>
      <w:r w:rsidR="008F4441">
        <w:rPr>
          <w:b/>
        </w:rPr>
        <w:t>6</w:t>
      </w:r>
      <w:r w:rsidR="00E801A6">
        <w:rPr>
          <w:b/>
        </w:rPr>
        <w:t>3</w:t>
      </w:r>
      <w:r w:rsidRPr="00E913F2">
        <w:rPr>
          <w:b/>
        </w:rPr>
        <w:t>(%)</w:t>
      </w:r>
      <w:r w:rsidR="00A65AE9">
        <w:rPr>
          <w:b/>
        </w:rPr>
        <w:t>.</w:t>
      </w:r>
    </w:p>
    <w:p w:rsidR="00A17E56" w:rsidRDefault="00A17E56" w:rsidP="00A17E56">
      <w:pPr>
        <w:rPr>
          <w:lang w:eastAsia="zh-CN"/>
        </w:rPr>
      </w:pPr>
    </w:p>
    <w:p w:rsidR="00A84D47" w:rsidRDefault="00A17E56" w:rsidP="00A17E56">
      <w:pPr>
        <w:tabs>
          <w:tab w:val="left" w:pos="6942"/>
        </w:tabs>
        <w:rPr>
          <w:lang w:eastAsia="zh-CN"/>
        </w:rPr>
      </w:pPr>
      <w:r>
        <w:rPr>
          <w:lang w:eastAsia="zh-CN"/>
        </w:rPr>
        <w:tab/>
      </w:r>
    </w:p>
    <w:p w:rsidR="00A17E56" w:rsidRDefault="00A17E56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 w:rsidRPr="008768C5">
        <w:rPr>
          <w:rFonts w:ascii="Times New Roman" w:hAnsi="Times New Roman"/>
          <w:b/>
          <w:sz w:val="24"/>
          <w:szCs w:val="24"/>
          <w:lang w:eastAsia="zh-CN"/>
        </w:rPr>
        <w:t>Приложение 1.</w:t>
      </w:r>
    </w:p>
    <w:p w:rsidR="00F626DA" w:rsidRDefault="008F4441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940425" cy="445386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A44" w:rsidRDefault="003E5A44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</w:p>
    <w:p w:rsidR="00F626DA" w:rsidRPr="00A17E56" w:rsidRDefault="003E5A44" w:rsidP="00A17E56">
      <w:pPr>
        <w:tabs>
          <w:tab w:val="left" w:pos="6942"/>
        </w:tabs>
        <w:rPr>
          <w:lang w:eastAsia="zh-CN"/>
        </w:rPr>
      </w:pPr>
      <w:r>
        <w:rPr>
          <w:noProof/>
        </w:rPr>
        <w:drawing>
          <wp:inline distT="0" distB="0" distL="0" distR="0">
            <wp:extent cx="5940425" cy="445386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26DA" w:rsidRPr="00A17E56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1CE3"/>
    <w:rsid w:val="00022331"/>
    <w:rsid w:val="0003052E"/>
    <w:rsid w:val="00055F38"/>
    <w:rsid w:val="000B7591"/>
    <w:rsid w:val="000D53D1"/>
    <w:rsid w:val="000E2FA6"/>
    <w:rsid w:val="000F7568"/>
    <w:rsid w:val="00110663"/>
    <w:rsid w:val="00126107"/>
    <w:rsid w:val="0013703B"/>
    <w:rsid w:val="00137C36"/>
    <w:rsid w:val="00167E71"/>
    <w:rsid w:val="00195EA2"/>
    <w:rsid w:val="001A1CE3"/>
    <w:rsid w:val="001A468A"/>
    <w:rsid w:val="001D11F7"/>
    <w:rsid w:val="001F39F0"/>
    <w:rsid w:val="001F6248"/>
    <w:rsid w:val="002007E2"/>
    <w:rsid w:val="0022484D"/>
    <w:rsid w:val="00233A14"/>
    <w:rsid w:val="002411EB"/>
    <w:rsid w:val="0025339D"/>
    <w:rsid w:val="0027633D"/>
    <w:rsid w:val="002C3F4F"/>
    <w:rsid w:val="002C4736"/>
    <w:rsid w:val="002D238A"/>
    <w:rsid w:val="002E5B53"/>
    <w:rsid w:val="002E6060"/>
    <w:rsid w:val="002F5AE7"/>
    <w:rsid w:val="003142ED"/>
    <w:rsid w:val="00355009"/>
    <w:rsid w:val="00370FE2"/>
    <w:rsid w:val="00382B8C"/>
    <w:rsid w:val="003B0AB2"/>
    <w:rsid w:val="003D3A4D"/>
    <w:rsid w:val="003D54DE"/>
    <w:rsid w:val="003D5BFA"/>
    <w:rsid w:val="003E5A44"/>
    <w:rsid w:val="003F73FF"/>
    <w:rsid w:val="00402FFF"/>
    <w:rsid w:val="00422047"/>
    <w:rsid w:val="004646A4"/>
    <w:rsid w:val="00482BC6"/>
    <w:rsid w:val="00486537"/>
    <w:rsid w:val="004A5A10"/>
    <w:rsid w:val="004C089C"/>
    <w:rsid w:val="004C2310"/>
    <w:rsid w:val="004D0848"/>
    <w:rsid w:val="004D3F95"/>
    <w:rsid w:val="00500986"/>
    <w:rsid w:val="00556841"/>
    <w:rsid w:val="005704C5"/>
    <w:rsid w:val="005712A0"/>
    <w:rsid w:val="00572F1B"/>
    <w:rsid w:val="00582FD4"/>
    <w:rsid w:val="005A18F3"/>
    <w:rsid w:val="005C3CFF"/>
    <w:rsid w:val="005C63AB"/>
    <w:rsid w:val="005E71AF"/>
    <w:rsid w:val="005F6A56"/>
    <w:rsid w:val="005F7D21"/>
    <w:rsid w:val="0061593F"/>
    <w:rsid w:val="00692019"/>
    <w:rsid w:val="006A447C"/>
    <w:rsid w:val="006A6134"/>
    <w:rsid w:val="006B55AE"/>
    <w:rsid w:val="006D0B14"/>
    <w:rsid w:val="006D68EB"/>
    <w:rsid w:val="006E0A55"/>
    <w:rsid w:val="006E2AC0"/>
    <w:rsid w:val="006F08BE"/>
    <w:rsid w:val="006F48F6"/>
    <w:rsid w:val="006F4F7B"/>
    <w:rsid w:val="00704590"/>
    <w:rsid w:val="00722FCE"/>
    <w:rsid w:val="007363E6"/>
    <w:rsid w:val="00754D79"/>
    <w:rsid w:val="00754F33"/>
    <w:rsid w:val="00767567"/>
    <w:rsid w:val="007B33C3"/>
    <w:rsid w:val="007C38F3"/>
    <w:rsid w:val="007E5CAB"/>
    <w:rsid w:val="007E7AC4"/>
    <w:rsid w:val="007F1059"/>
    <w:rsid w:val="007F5A19"/>
    <w:rsid w:val="007F61F6"/>
    <w:rsid w:val="0081221D"/>
    <w:rsid w:val="00815DDD"/>
    <w:rsid w:val="008768C5"/>
    <w:rsid w:val="008937DB"/>
    <w:rsid w:val="008A6F31"/>
    <w:rsid w:val="008C1109"/>
    <w:rsid w:val="008F4441"/>
    <w:rsid w:val="008F6A10"/>
    <w:rsid w:val="00905FFB"/>
    <w:rsid w:val="009223D2"/>
    <w:rsid w:val="009228D0"/>
    <w:rsid w:val="009266F9"/>
    <w:rsid w:val="0095731B"/>
    <w:rsid w:val="009B1362"/>
    <w:rsid w:val="009E114C"/>
    <w:rsid w:val="009E475C"/>
    <w:rsid w:val="00A105FC"/>
    <w:rsid w:val="00A15C6E"/>
    <w:rsid w:val="00A17E56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67BF"/>
    <w:rsid w:val="00BA43DD"/>
    <w:rsid w:val="00BE6B5E"/>
    <w:rsid w:val="00BF7814"/>
    <w:rsid w:val="00C24F65"/>
    <w:rsid w:val="00C459E7"/>
    <w:rsid w:val="00C63BCA"/>
    <w:rsid w:val="00C7486A"/>
    <w:rsid w:val="00C87EB8"/>
    <w:rsid w:val="00C93716"/>
    <w:rsid w:val="00C95850"/>
    <w:rsid w:val="00CC12AF"/>
    <w:rsid w:val="00CC5B9C"/>
    <w:rsid w:val="00CD3666"/>
    <w:rsid w:val="00CE03CA"/>
    <w:rsid w:val="00CF36FB"/>
    <w:rsid w:val="00CF44B1"/>
    <w:rsid w:val="00D10BA5"/>
    <w:rsid w:val="00D267D8"/>
    <w:rsid w:val="00D35B2E"/>
    <w:rsid w:val="00D40B17"/>
    <w:rsid w:val="00D559BD"/>
    <w:rsid w:val="00D76227"/>
    <w:rsid w:val="00D84955"/>
    <w:rsid w:val="00D84BC0"/>
    <w:rsid w:val="00D94F4B"/>
    <w:rsid w:val="00D96778"/>
    <w:rsid w:val="00DA016D"/>
    <w:rsid w:val="00DC28DE"/>
    <w:rsid w:val="00DD14CE"/>
    <w:rsid w:val="00DD37E4"/>
    <w:rsid w:val="00DD58A3"/>
    <w:rsid w:val="00E0586E"/>
    <w:rsid w:val="00E40209"/>
    <w:rsid w:val="00E5381D"/>
    <w:rsid w:val="00E61BD8"/>
    <w:rsid w:val="00E702B2"/>
    <w:rsid w:val="00E72045"/>
    <w:rsid w:val="00E73200"/>
    <w:rsid w:val="00E738FE"/>
    <w:rsid w:val="00E74CBC"/>
    <w:rsid w:val="00E801A6"/>
    <w:rsid w:val="00E87CC4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626DA"/>
    <w:rsid w:val="00F62D7E"/>
    <w:rsid w:val="00F70D99"/>
    <w:rsid w:val="00F82465"/>
    <w:rsid w:val="00FB754E"/>
    <w:rsid w:val="00FC65DC"/>
    <w:rsid w:val="00FD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101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4479819" TargetMode="External"/><Relationship Id="rId18" Type="http://schemas.openxmlformats.org/officeDocument/2006/relationships/hyperlink" Target="http://www.ncbi.nlm.nih.gov/pubmed/18353394" TargetMode="External"/><Relationship Id="rId26" Type="http://schemas.openxmlformats.org/officeDocument/2006/relationships/hyperlink" Target="http://www.ncbi.nlm.nih.gov/pubmed/?term=Arvind%20NK%5BAuthor%5D&amp;cauthor=true&amp;cauthor_uid=24479819" TargetMode="External"/><Relationship Id="rId39" Type="http://schemas.openxmlformats.org/officeDocument/2006/relationships/hyperlink" Target="http://www.ncbi.nlm.nih.gov/pubmed/18353394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Frauman%20S%5BAuthor%5D&amp;cauthor=true&amp;cauthor_uid=20510441" TargetMode="External"/><Relationship Id="rId34" Type="http://schemas.openxmlformats.org/officeDocument/2006/relationships/hyperlink" Target="http://www.ncbi.nlm.nih.gov/pubmed/?term=Srinivasan%20AK%5BAuthor%5D&amp;cauthor=true&amp;cauthor_uid=18353394" TargetMode="External"/><Relationship Id="rId42" Type="http://schemas.openxmlformats.org/officeDocument/2006/relationships/hyperlink" Target="http://www.ncbi.nlm.nih.gov/pubmed/?term=Faerber%20GJ%5BAuthor%5D&amp;cauthor=true&amp;cauthor_uid=20510441" TargetMode="External"/><Relationship Id="rId47" Type="http://schemas.openxmlformats.org/officeDocument/2006/relationships/image" Target="media/image1.png"/><Relationship Id="rId50" Type="http://schemas.openxmlformats.org/officeDocument/2006/relationships/theme" Target="theme/theme1.xml"/><Relationship Id="rId7" Type="http://schemas.openxmlformats.org/officeDocument/2006/relationships/hyperlink" Target="http://www.ncbi.nlm.nih.gov/pubmed/?term=Singh%20O%5BAuthor%5D&amp;cauthor=true&amp;cauthor_uid=24479819" TargetMode="External"/><Relationship Id="rId12" Type="http://schemas.openxmlformats.org/officeDocument/2006/relationships/hyperlink" Target="http://www.ncbi.nlm.nih.gov/pubmed/24479819" TargetMode="External"/><Relationship Id="rId17" Type="http://schemas.openxmlformats.org/officeDocument/2006/relationships/hyperlink" Target="http://www.ncbi.nlm.nih.gov/pubmed/?term=Kavoussi%20LR%5BAuthor%5D&amp;cauthor=true&amp;cauthor_uid=18353394" TargetMode="External"/><Relationship Id="rId25" Type="http://schemas.openxmlformats.org/officeDocument/2006/relationships/hyperlink" Target="http://www.ncbi.nlm.nih.gov/pubmed/20510441" TargetMode="External"/><Relationship Id="rId33" Type="http://schemas.openxmlformats.org/officeDocument/2006/relationships/hyperlink" Target="http://www.ncbi.nlm.nih.gov/pubmed/24479819" TargetMode="External"/><Relationship Id="rId38" Type="http://schemas.openxmlformats.org/officeDocument/2006/relationships/hyperlink" Target="http://www.ncbi.nlm.nih.gov/pubmed/18353394" TargetMode="External"/><Relationship Id="rId46" Type="http://schemas.openxmlformats.org/officeDocument/2006/relationships/hyperlink" Target="http://www.ncbi.nlm.nih.gov/pubmed/205104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Permpongkosol%20S%5BAuthor%5D&amp;cauthor=true&amp;cauthor_uid=18353394" TargetMode="External"/><Relationship Id="rId20" Type="http://schemas.openxmlformats.org/officeDocument/2006/relationships/hyperlink" Target="http://www.ncbi.nlm.nih.gov/pubmed/?term=Styn%20NR%5BAuthor%5D&amp;cauthor=true&amp;cauthor_uid=20510441" TargetMode="External"/><Relationship Id="rId29" Type="http://schemas.openxmlformats.org/officeDocument/2006/relationships/hyperlink" Target="http://www.ncbi.nlm.nih.gov/pubmed/?term=Singh%20J%5BAuthor%5D&amp;cauthor=true&amp;cauthor_uid=24479819" TargetMode="External"/><Relationship Id="rId41" Type="http://schemas.openxmlformats.org/officeDocument/2006/relationships/hyperlink" Target="http://www.ncbi.nlm.nih.gov/pubmed/?term=Frauman%20S%5BAuthor%5D&amp;cauthor=true&amp;cauthor_uid=2051044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ncbi.nlm.nih.gov/pubmed/?term=Arvind%20NK%5BAuthor%5D&amp;cauthor=true&amp;cauthor_uid=24479819" TargetMode="External"/><Relationship Id="rId11" Type="http://schemas.openxmlformats.org/officeDocument/2006/relationships/hyperlink" Target="http://www.ncbi.nlm.nih.gov/pubmed/?term=Sahay%20S%5BAuthor%5D&amp;cauthor=true&amp;cauthor_uid=24479819" TargetMode="External"/><Relationship Id="rId24" Type="http://schemas.openxmlformats.org/officeDocument/2006/relationships/hyperlink" Target="http://www.ncbi.nlm.nih.gov/pubmed/20510441" TargetMode="External"/><Relationship Id="rId32" Type="http://schemas.openxmlformats.org/officeDocument/2006/relationships/hyperlink" Target="http://www.ncbi.nlm.nih.gov/pubmed/24479819" TargetMode="External"/><Relationship Id="rId37" Type="http://schemas.openxmlformats.org/officeDocument/2006/relationships/hyperlink" Target="http://www.ncbi.nlm.nih.gov/pubmed/?term=Kavoussi%20LR%5BAuthor%5D&amp;cauthor=true&amp;cauthor_uid=18353394" TargetMode="External"/><Relationship Id="rId40" Type="http://schemas.openxmlformats.org/officeDocument/2006/relationships/hyperlink" Target="http://www.ncbi.nlm.nih.gov/pubmed/?term=Styn%20NR%5BAuthor%5D&amp;cauthor=true&amp;cauthor_uid=20510441" TargetMode="External"/><Relationship Id="rId45" Type="http://schemas.openxmlformats.org/officeDocument/2006/relationships/hyperlink" Target="http://www.ncbi.nlm.nih.gov/pubmed/205104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Richstone%20L%5BAuthor%5D&amp;cauthor=true&amp;cauthor_uid=18353394" TargetMode="External"/><Relationship Id="rId23" Type="http://schemas.openxmlformats.org/officeDocument/2006/relationships/hyperlink" Target="http://www.ncbi.nlm.nih.gov/pubmed/?term=Wolf%20JS%20Jr%5BAuthor%5D&amp;cauthor=true&amp;cauthor_uid=20510441" TargetMode="External"/><Relationship Id="rId28" Type="http://schemas.openxmlformats.org/officeDocument/2006/relationships/hyperlink" Target="http://www.ncbi.nlm.nih.gov/pubmed/?term=Ali%20Q%5BAuthor%5D&amp;cauthor=true&amp;cauthor_uid=24479819" TargetMode="External"/><Relationship Id="rId36" Type="http://schemas.openxmlformats.org/officeDocument/2006/relationships/hyperlink" Target="http://www.ncbi.nlm.nih.gov/pubmed/?term=Permpongkosol%20S%5BAuthor%5D&amp;cauthor=true&amp;cauthor_uid=18353394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ncbi.nlm.nih.gov/pubmed/?term=Gupta%20SS%5BAuthor%5D&amp;cauthor=true&amp;cauthor_uid=24479819" TargetMode="External"/><Relationship Id="rId19" Type="http://schemas.openxmlformats.org/officeDocument/2006/relationships/hyperlink" Target="http://www.ncbi.nlm.nih.gov/pubmed/18353394" TargetMode="External"/><Relationship Id="rId31" Type="http://schemas.openxmlformats.org/officeDocument/2006/relationships/hyperlink" Target="http://www.ncbi.nlm.nih.gov/pubmed/?term=Sahay%20S%5BAuthor%5D&amp;cauthor=true&amp;cauthor_uid=24479819" TargetMode="External"/><Relationship Id="rId44" Type="http://schemas.openxmlformats.org/officeDocument/2006/relationships/hyperlink" Target="http://www.ncbi.nlm.nih.gov/pubmed/205104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Singh%20J%5BAuthor%5D&amp;cauthor=true&amp;cauthor_uid=24479819" TargetMode="External"/><Relationship Id="rId14" Type="http://schemas.openxmlformats.org/officeDocument/2006/relationships/hyperlink" Target="http://www.ncbi.nlm.nih.gov/pubmed/?term=Srinivasan%20AK%5BAuthor%5D&amp;cauthor=true&amp;cauthor_uid=18353394" TargetMode="External"/><Relationship Id="rId22" Type="http://schemas.openxmlformats.org/officeDocument/2006/relationships/hyperlink" Target="http://www.ncbi.nlm.nih.gov/pubmed/?term=Faerber%20GJ%5BAuthor%5D&amp;cauthor=true&amp;cauthor_uid=20510441" TargetMode="External"/><Relationship Id="rId27" Type="http://schemas.openxmlformats.org/officeDocument/2006/relationships/hyperlink" Target="http://www.ncbi.nlm.nih.gov/pubmed/?term=Singh%20O%5BAuthor%5D&amp;cauthor=true&amp;cauthor_uid=24479819" TargetMode="External"/><Relationship Id="rId30" Type="http://schemas.openxmlformats.org/officeDocument/2006/relationships/hyperlink" Target="http://www.ncbi.nlm.nih.gov/pubmed/?term=Gupta%20SS%5BAuthor%5D&amp;cauthor=true&amp;cauthor_uid=24479819" TargetMode="External"/><Relationship Id="rId35" Type="http://schemas.openxmlformats.org/officeDocument/2006/relationships/hyperlink" Target="http://www.ncbi.nlm.nih.gov/pubmed/?term=Richstone%20L%5BAuthor%5D&amp;cauthor=true&amp;cauthor_uid=18353394" TargetMode="External"/><Relationship Id="rId43" Type="http://schemas.openxmlformats.org/officeDocument/2006/relationships/hyperlink" Target="http://www.ncbi.nlm.nih.gov/pubmed/?term=Wolf%20JS%20Jr%5BAuthor%5D&amp;cauthor=true&amp;cauthor_uid=20510441" TargetMode="External"/><Relationship Id="rId48" Type="http://schemas.openxmlformats.org/officeDocument/2006/relationships/image" Target="media/image2.png"/><Relationship Id="rId8" Type="http://schemas.openxmlformats.org/officeDocument/2006/relationships/hyperlink" Target="http://www.ncbi.nlm.nih.gov/pubmed/?term=Ali%20Q%5BAuthor%5D&amp;cauthor=true&amp;cauthor_uid=244798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AF05D-086D-4B32-998F-D18D7888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8</Pages>
  <Words>1283</Words>
  <Characters>13344</Characters>
  <Application>Microsoft Office Word</Application>
  <DocSecurity>0</DocSecurity>
  <Lines>111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офтальм</cp:lastModifiedBy>
  <cp:revision>34</cp:revision>
  <dcterms:created xsi:type="dcterms:W3CDTF">2016-08-11T03:18:00Z</dcterms:created>
  <dcterms:modified xsi:type="dcterms:W3CDTF">2016-08-24T05:20:00Z</dcterms:modified>
</cp:coreProperties>
</file>